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E12B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2008/12/18 16:47</w:t>
      </w:r>
      <w:r>
        <w:rPr>
          <w:rFonts w:hint="eastAsia"/>
        </w:rPr>
        <w:tab/>
      </w:r>
      <w:r>
        <w:rPr>
          <w:rFonts w:hint="eastAsia"/>
        </w:rPr>
        <w:t>政風通報第</w:t>
      </w:r>
      <w:r>
        <w:rPr>
          <w:rFonts w:hint="eastAsia"/>
        </w:rPr>
        <w:t>117</w:t>
      </w:r>
      <w:r>
        <w:rPr>
          <w:rFonts w:hint="eastAsia"/>
        </w:rPr>
        <w:t>期</w:t>
      </w:r>
      <w:r>
        <w:rPr>
          <w:rFonts w:hint="eastAsia"/>
        </w:rPr>
        <w:tab/>
        <w:t>"</w:t>
      </w:r>
      <w:r>
        <w:rPr>
          <w:rFonts w:hint="eastAsia"/>
        </w:rPr>
        <w:t>貪婪</w:t>
      </w:r>
      <w:proofErr w:type="gramStart"/>
      <w:r>
        <w:rPr>
          <w:rFonts w:hint="eastAsia"/>
        </w:rPr>
        <w:t>令智昏</w:t>
      </w:r>
      <w:proofErr w:type="gramEnd"/>
      <w:r>
        <w:rPr>
          <w:rFonts w:hint="eastAsia"/>
        </w:rPr>
        <w:t>（政風通報第一一七期）</w:t>
      </w:r>
      <w:r>
        <w:rPr>
          <w:rFonts w:hint="eastAsia"/>
        </w:rPr>
        <w:t xml:space="preserve">92.05.27 </w:t>
      </w:r>
    </w:p>
    <w:p w14:paraId="25D5E3BF" w14:textId="77777777" w:rsidR="00511181" w:rsidRDefault="00511181" w:rsidP="00511181"/>
    <w:p w14:paraId="198EE7E9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壹、前言</w:t>
      </w:r>
      <w:r>
        <w:rPr>
          <w:rFonts w:hint="eastAsia"/>
        </w:rPr>
        <w:t xml:space="preserve"> </w:t>
      </w:r>
    </w:p>
    <w:p w14:paraId="1A63A11A" w14:textId="77777777" w:rsidR="00511181" w:rsidRDefault="00511181" w:rsidP="00511181"/>
    <w:p w14:paraId="7B28128C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主任委員</w:t>
      </w:r>
      <w:proofErr w:type="gramStart"/>
      <w:r>
        <w:rPr>
          <w:rFonts w:hint="eastAsia"/>
        </w:rPr>
        <w:t>甫</w:t>
      </w:r>
      <w:proofErr w:type="gramEnd"/>
      <w:r>
        <w:rPr>
          <w:rFonts w:hint="eastAsia"/>
        </w:rPr>
        <w:t>就任之初，除風塵僕僕的赴各會屬機構巡視，並抽空聽取各機構簡報，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便及早對全般會務有所瞭解，從而制定適切措施，嘉惠榮民袍澤，巡視時有感於部分機構員工辦公及休閒處所較榮民安養環境為佳，</w:t>
      </w:r>
      <w:proofErr w:type="gramStart"/>
      <w:r>
        <w:rPr>
          <w:rFonts w:hint="eastAsia"/>
        </w:rPr>
        <w:t>迭於各項</w:t>
      </w:r>
      <w:proofErr w:type="gramEnd"/>
      <w:r>
        <w:rPr>
          <w:rFonts w:hint="eastAsia"/>
        </w:rPr>
        <w:t>會報指示，設法改善安養榮民之生活設施，同時要求各級幹部力行簡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生活，響應行政院</w:t>
      </w:r>
      <w:proofErr w:type="gramStart"/>
      <w:r>
        <w:rPr>
          <w:rFonts w:hint="eastAsia"/>
        </w:rPr>
        <w:t>游</w:t>
      </w:r>
      <w:proofErr w:type="gramEnd"/>
      <w:r>
        <w:rPr>
          <w:rFonts w:hint="eastAsia"/>
        </w:rPr>
        <w:t>院長就任之初推行之</w:t>
      </w:r>
      <w:proofErr w:type="gramStart"/>
      <w:r>
        <w:rPr>
          <w:rFonts w:hint="eastAsia"/>
        </w:rPr>
        <w:t>﹁</w:t>
      </w:r>
      <w:proofErr w:type="gramEnd"/>
      <w:r>
        <w:rPr>
          <w:rFonts w:hint="eastAsia"/>
        </w:rPr>
        <w:t>行政團隊公約</w:t>
      </w:r>
      <w:proofErr w:type="gramStart"/>
      <w:r>
        <w:rPr>
          <w:rFonts w:hint="eastAsia"/>
        </w:rPr>
        <w:t>﹂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揆</w:t>
      </w:r>
      <w:proofErr w:type="gramEnd"/>
      <w:r>
        <w:rPr>
          <w:rFonts w:hint="eastAsia"/>
        </w:rPr>
        <w:t>其目的，無非要求員工在平日生活上有所節制，人人養成尚</w:t>
      </w:r>
      <w:proofErr w:type="gramStart"/>
      <w:r>
        <w:rPr>
          <w:rFonts w:hint="eastAsia"/>
        </w:rPr>
        <w:t>廉檢樸之</w:t>
      </w:r>
      <w:proofErr w:type="gramEnd"/>
      <w:r>
        <w:rPr>
          <w:rFonts w:hint="eastAsia"/>
        </w:rPr>
        <w:t>美德，並專注精神於工作上，做好對榮民服務照顧之任務，</w:t>
      </w:r>
      <w:proofErr w:type="gramStart"/>
      <w:r>
        <w:rPr>
          <w:rFonts w:hint="eastAsia"/>
        </w:rPr>
        <w:t>以下謹提供血實</w:t>
      </w:r>
      <w:proofErr w:type="gramEnd"/>
      <w:r>
        <w:rPr>
          <w:rFonts w:hint="eastAsia"/>
        </w:rPr>
        <w:t>案例二則，作為本會員工「</w:t>
      </w:r>
      <w:proofErr w:type="gramStart"/>
      <w:r>
        <w:rPr>
          <w:rFonts w:hint="eastAsia"/>
        </w:rPr>
        <w:t>倡廉反</w:t>
      </w:r>
      <w:proofErr w:type="gramEnd"/>
      <w:r>
        <w:rPr>
          <w:rFonts w:hint="eastAsia"/>
        </w:rPr>
        <w:t>貪」自我</w:t>
      </w:r>
      <w:proofErr w:type="gramStart"/>
      <w:r>
        <w:rPr>
          <w:rFonts w:hint="eastAsia"/>
        </w:rPr>
        <w:t>惕</w:t>
      </w:r>
      <w:proofErr w:type="gramEnd"/>
      <w:r>
        <w:rPr>
          <w:rFonts w:hint="eastAsia"/>
        </w:rPr>
        <w:t>厲參考，期使本會員工成為行政院所屬最佳團隊。</w:t>
      </w:r>
    </w:p>
    <w:p w14:paraId="4B5C763A" w14:textId="77777777" w:rsidR="00511181" w:rsidRDefault="00511181" w:rsidP="00511181"/>
    <w:p w14:paraId="3530622B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貳、案例教訓：</w:t>
      </w:r>
      <w:r>
        <w:rPr>
          <w:rFonts w:hint="eastAsia"/>
        </w:rPr>
        <w:t xml:space="preserve"> </w:t>
      </w:r>
    </w:p>
    <w:p w14:paraId="1C32CFF5" w14:textId="77777777" w:rsidR="00511181" w:rsidRDefault="00511181" w:rsidP="00511181"/>
    <w:p w14:paraId="6460B6A7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一、案例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14:paraId="6D4C1DE6" w14:textId="77777777" w:rsidR="00511181" w:rsidRDefault="00511181" w:rsidP="00511181"/>
    <w:p w14:paraId="1C23FCB7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（一）案情摘要：</w:t>
      </w:r>
      <w:r>
        <w:rPr>
          <w:rFonts w:hint="eastAsia"/>
        </w:rPr>
        <w:t xml:space="preserve"> </w:t>
      </w:r>
    </w:p>
    <w:p w14:paraId="2BA2AB35" w14:textId="77777777" w:rsidR="00511181" w:rsidRDefault="00511181" w:rsidP="00511181"/>
    <w:p w14:paraId="1A8EE8F9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會屬某安養機構李姓員工，因投資化妝品直銷生意失敗，為疏減經濟上壓力及繳交房屋</w:t>
      </w:r>
      <w:r>
        <w:rPr>
          <w:rFonts w:hint="eastAsia"/>
        </w:rPr>
        <w:t xml:space="preserve">  </w:t>
      </w:r>
      <w:r>
        <w:rPr>
          <w:rFonts w:hint="eastAsia"/>
        </w:rPr>
        <w:t>貸款，遂於八十四年三月</w:t>
      </w:r>
      <w:proofErr w:type="gramStart"/>
      <w:r>
        <w:rPr>
          <w:rFonts w:hint="eastAsia"/>
        </w:rPr>
        <w:t>迄</w:t>
      </w:r>
      <w:proofErr w:type="gramEnd"/>
      <w:r>
        <w:rPr>
          <w:rFonts w:hint="eastAsia"/>
        </w:rPr>
        <w:t>八十五年六月間，利用保管重大殘疾及失智榮民朱○○等四人郵局存摺與印章之機會，冒領渠等郵局存款總計新台幣一百零五萬餘元；復經該單位清查，</w:t>
      </w:r>
      <w:proofErr w:type="gramStart"/>
      <w:r>
        <w:rPr>
          <w:rFonts w:hint="eastAsia"/>
        </w:rPr>
        <w:t>李員另涉嫌</w:t>
      </w:r>
      <w:proofErr w:type="gramEnd"/>
      <w:r>
        <w:rPr>
          <w:rFonts w:hint="eastAsia"/>
        </w:rPr>
        <w:t>侵占榮民</w:t>
      </w:r>
      <w:proofErr w:type="gramStart"/>
      <w:r>
        <w:rPr>
          <w:rFonts w:hint="eastAsia"/>
        </w:rPr>
        <w:t>譚</w:t>
      </w:r>
      <w:proofErr w:type="gramEnd"/>
      <w:r>
        <w:rPr>
          <w:rFonts w:hint="eastAsia"/>
        </w:rPr>
        <w:t>○○等三員赴大陸期間之生活給與，計新台幣十九萬餘元，案經法院判決，以其連續對於主管之事務，明知違背法令，直接圖自己不法利益，因而獲得利益，處有期徒刑貳年陸月，褫奪公權壹年在案。</w:t>
      </w:r>
      <w:r>
        <w:rPr>
          <w:rFonts w:hint="eastAsia"/>
        </w:rPr>
        <w:t xml:space="preserve"> </w:t>
      </w:r>
    </w:p>
    <w:p w14:paraId="778C4E54" w14:textId="77777777" w:rsidR="00511181" w:rsidRDefault="00511181" w:rsidP="00511181"/>
    <w:p w14:paraId="5CA5DD5B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（二）檢討分析：</w:t>
      </w:r>
      <w:r>
        <w:rPr>
          <w:rFonts w:hint="eastAsia"/>
        </w:rPr>
        <w:t xml:space="preserve"> </w:t>
      </w:r>
    </w:p>
    <w:p w14:paraId="6229DB2D" w14:textId="77777777" w:rsidR="00511181" w:rsidRDefault="00511181" w:rsidP="00511181"/>
    <w:p w14:paraId="7ACA357F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１、李員未能恪遵本會服務照顧榮民宗旨，在本身職責範圍內做好份內的事，妥為照顧榮民，反而藉職務上保管榮民存摺、印章機會，擅自提領多位榮民存款及給與，圖利自己實有不當。</w:t>
      </w:r>
      <w:r>
        <w:rPr>
          <w:rFonts w:hint="eastAsia"/>
        </w:rPr>
        <w:t xml:space="preserve"> </w:t>
      </w:r>
    </w:p>
    <w:p w14:paraId="3A733569" w14:textId="77777777" w:rsidR="00511181" w:rsidRDefault="00511181" w:rsidP="00511181"/>
    <w:p w14:paraId="70D4C2C0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２、另李員係依據法令從事公務之人員，未能遵照公務員服務法第十三條：</w:t>
      </w:r>
      <w:proofErr w:type="gramStart"/>
      <w:r>
        <w:rPr>
          <w:rFonts w:hint="eastAsia"/>
        </w:rPr>
        <w:t>﹁</w:t>
      </w:r>
      <w:proofErr w:type="gramEnd"/>
      <w:r>
        <w:rPr>
          <w:rFonts w:hint="eastAsia"/>
        </w:rPr>
        <w:t>公務員不得經營商業或投機事業：：</w:t>
      </w:r>
      <w:proofErr w:type="gramStart"/>
      <w:r>
        <w:rPr>
          <w:rFonts w:hint="eastAsia"/>
        </w:rPr>
        <w:t>﹂</w:t>
      </w:r>
      <w:proofErr w:type="gramEnd"/>
      <w:r>
        <w:rPr>
          <w:rFonts w:hint="eastAsia"/>
        </w:rPr>
        <w:t>之規定，在外投資化妝品直銷生意，終因不善經營，投資失敗，其為疏減經濟壓力，乃鋌而走險，利用職務之便，侵占榮民存款。</w:t>
      </w:r>
      <w:r>
        <w:rPr>
          <w:rFonts w:hint="eastAsia"/>
        </w:rPr>
        <w:t xml:space="preserve"> </w:t>
      </w:r>
    </w:p>
    <w:p w14:paraId="2D403623" w14:textId="77777777" w:rsidR="00511181" w:rsidRDefault="00511181" w:rsidP="00511181"/>
    <w:p w14:paraId="1369B642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３、李員於侵占事跡敗露後，稱所提領榮民存款係向榮民借貸或欲協助榮民做墓地之用，並經當事人同意；</w:t>
      </w:r>
      <w:proofErr w:type="gramStart"/>
      <w:r>
        <w:rPr>
          <w:rFonts w:hint="eastAsia"/>
        </w:rPr>
        <w:t>惟</w:t>
      </w:r>
      <w:proofErr w:type="gramEnd"/>
      <w:r>
        <w:rPr>
          <w:rFonts w:hint="eastAsia"/>
        </w:rPr>
        <w:t>案發後各被害當事人或因年邁亡故或已失智，無法證實；嗣後法官參照其他事證，認李員所</w:t>
      </w:r>
      <w:proofErr w:type="gramStart"/>
      <w:r>
        <w:rPr>
          <w:rFonts w:hint="eastAsia"/>
        </w:rPr>
        <w:t>辯解均為託詞</w:t>
      </w:r>
      <w:proofErr w:type="gramEnd"/>
      <w:r>
        <w:rPr>
          <w:rFonts w:hint="eastAsia"/>
        </w:rPr>
        <w:t>不足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信，仍依貪污治罪條例判處徒刑。</w:t>
      </w:r>
      <w:r>
        <w:rPr>
          <w:rFonts w:hint="eastAsia"/>
        </w:rPr>
        <w:t xml:space="preserve"> </w:t>
      </w:r>
    </w:p>
    <w:p w14:paraId="5981B7C6" w14:textId="77777777" w:rsidR="00511181" w:rsidRDefault="00511181" w:rsidP="00511181"/>
    <w:p w14:paraId="607410CD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４、案內李員已於九十一年八月十六日入台北監獄服刑，其原本有安定職業、美滿家庭，全因</w:t>
      </w:r>
      <w:proofErr w:type="gramStart"/>
      <w:r>
        <w:rPr>
          <w:rFonts w:hint="eastAsia"/>
        </w:rPr>
        <w:t>貪念致違法</w:t>
      </w:r>
      <w:proofErr w:type="gramEnd"/>
      <w:r>
        <w:rPr>
          <w:rFonts w:hint="eastAsia"/>
        </w:rPr>
        <w:t>犯紀，遭判刑入獄而落得名譽掃地，家人也跟著受累，單位亦不光彩，實在得不償失。</w:t>
      </w:r>
      <w:r>
        <w:rPr>
          <w:rFonts w:hint="eastAsia"/>
        </w:rPr>
        <w:t xml:space="preserve"> </w:t>
      </w:r>
    </w:p>
    <w:p w14:paraId="5FB57B90" w14:textId="77777777" w:rsidR="00511181" w:rsidRDefault="00511181" w:rsidP="00511181"/>
    <w:p w14:paraId="50521D27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前揭案例足資吾等警</w:t>
      </w:r>
      <w:proofErr w:type="gramStart"/>
      <w:r>
        <w:rPr>
          <w:rFonts w:hint="eastAsia"/>
        </w:rPr>
        <w:t>愓</w:t>
      </w:r>
      <w:proofErr w:type="gramEnd"/>
      <w:r>
        <w:rPr>
          <w:rFonts w:hint="eastAsia"/>
        </w:rPr>
        <w:t>，尤其目前外在環境的險詐甚於往昔，身為主管者應不時的提醒員工防範，始不致上當受騙。近年來因社會價值的轉變，許多不肖之徒為能不勞而獲且冀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夕致富，致各種騙術花招百出；據內政部警政署統計，自民國八十一年至九十年間，藉</w:t>
      </w:r>
      <w:proofErr w:type="gramStart"/>
      <w:r>
        <w:rPr>
          <w:rFonts w:hint="eastAsia"/>
        </w:rPr>
        <w:t>﹁</w:t>
      </w:r>
      <w:proofErr w:type="gramEnd"/>
      <w:r>
        <w:rPr>
          <w:rFonts w:hint="eastAsia"/>
        </w:rPr>
        <w:t>不勞而獲</w:t>
      </w:r>
      <w:proofErr w:type="gramStart"/>
      <w:r>
        <w:rPr>
          <w:rFonts w:hint="eastAsia"/>
        </w:rPr>
        <w:t>﹂</w:t>
      </w:r>
      <w:proofErr w:type="gramEnd"/>
      <w:r>
        <w:rPr>
          <w:rFonts w:hint="eastAsia"/>
        </w:rPr>
        <w:t>的犯罪行為，遭警方偵破者計有一萬五千多</w:t>
      </w:r>
      <w:proofErr w:type="gramStart"/>
      <w:r>
        <w:rPr>
          <w:rFonts w:hint="eastAsia"/>
        </w:rPr>
        <w:t>人次，</w:t>
      </w:r>
      <w:proofErr w:type="gramEnd"/>
      <w:r>
        <w:rPr>
          <w:rFonts w:hint="eastAsia"/>
        </w:rPr>
        <w:t>僅次於竊盜犯，近年又以詐欺案件最為猖獗，前述遭緝獲之行騙歹徒僅係冰山一角，消遙法外的行騙歹徒尚不知其數，渠共同點是利用多數人</w:t>
      </w:r>
      <w:proofErr w:type="gramStart"/>
      <w:r>
        <w:rPr>
          <w:rFonts w:hint="eastAsia"/>
        </w:rPr>
        <w:t>﹁</w:t>
      </w:r>
      <w:proofErr w:type="gramEnd"/>
      <w:r>
        <w:rPr>
          <w:rFonts w:hint="eastAsia"/>
        </w:rPr>
        <w:t>貪婪</w:t>
      </w:r>
      <w:proofErr w:type="gramStart"/>
      <w:r>
        <w:rPr>
          <w:rFonts w:hint="eastAsia"/>
        </w:rPr>
        <w:t>﹂</w:t>
      </w:r>
      <w:proofErr w:type="gramEnd"/>
      <w:r>
        <w:rPr>
          <w:rFonts w:hint="eastAsia"/>
        </w:rPr>
        <w:t>弱點，</w:t>
      </w:r>
      <w:proofErr w:type="gramStart"/>
      <w:r>
        <w:rPr>
          <w:rFonts w:hint="eastAsia"/>
        </w:rPr>
        <w:t>俟機遂</w:t>
      </w:r>
      <w:proofErr w:type="gramEnd"/>
      <w:r>
        <w:rPr>
          <w:rFonts w:hint="eastAsia"/>
        </w:rPr>
        <w:t>行詐騙伎倆，吾等實不可不防；被騙者財物損失固然值得同情，但只有反躬自省，</w:t>
      </w:r>
      <w:proofErr w:type="gramStart"/>
      <w:r>
        <w:rPr>
          <w:rFonts w:hint="eastAsia"/>
        </w:rPr>
        <w:t>勿存貪念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始能百毒不</w:t>
      </w:r>
      <w:proofErr w:type="gramEnd"/>
      <w:r>
        <w:rPr>
          <w:rFonts w:hint="eastAsia"/>
        </w:rPr>
        <w:t>侵，歹徒亦無技可施了。</w:t>
      </w:r>
    </w:p>
    <w:p w14:paraId="793532D6" w14:textId="77777777" w:rsidR="00511181" w:rsidRDefault="00511181" w:rsidP="00511181"/>
    <w:p w14:paraId="08EC3B80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二、案例二：</w:t>
      </w:r>
      <w:r>
        <w:rPr>
          <w:rFonts w:hint="eastAsia"/>
        </w:rPr>
        <w:t xml:space="preserve"> </w:t>
      </w:r>
    </w:p>
    <w:p w14:paraId="69B3456F" w14:textId="77777777" w:rsidR="00511181" w:rsidRDefault="00511181" w:rsidP="00511181"/>
    <w:p w14:paraId="1D7BAC69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（一）案情摘要：</w:t>
      </w:r>
      <w:r>
        <w:rPr>
          <w:rFonts w:hint="eastAsia"/>
        </w:rPr>
        <w:t xml:space="preserve"> </w:t>
      </w:r>
    </w:p>
    <w:p w14:paraId="2C920001" w14:textId="77777777" w:rsidR="00511181" w:rsidRDefault="00511181" w:rsidP="00511181"/>
    <w:p w14:paraId="7816E141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會屬某機構</w:t>
      </w:r>
      <w:proofErr w:type="gramStart"/>
      <w:r>
        <w:rPr>
          <w:rFonts w:hint="eastAsia"/>
        </w:rPr>
        <w:t>秘書室史姓</w:t>
      </w:r>
      <w:proofErr w:type="gramEnd"/>
      <w:r>
        <w:rPr>
          <w:rFonts w:hint="eastAsia"/>
        </w:rPr>
        <w:t>組員，於八十八年八月間接獲新竹地區寄發之</w:t>
      </w:r>
      <w:proofErr w:type="gramStart"/>
      <w:r>
        <w:rPr>
          <w:rFonts w:hint="eastAsia"/>
        </w:rPr>
        <w:t>﹁</w:t>
      </w:r>
      <w:proofErr w:type="gramEnd"/>
      <w:r>
        <w:rPr>
          <w:rFonts w:hint="eastAsia"/>
        </w:rPr>
        <w:t>金寶昌投信國際機</w:t>
      </w:r>
    </w:p>
    <w:p w14:paraId="20CC71FA" w14:textId="77777777" w:rsidR="00511181" w:rsidRDefault="00511181" w:rsidP="00511181"/>
    <w:p w14:paraId="5E3D44EE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構</w:t>
      </w:r>
      <w:proofErr w:type="gramStart"/>
      <w:r>
        <w:rPr>
          <w:rFonts w:hint="eastAsia"/>
        </w:rPr>
        <w:t>﹂</w:t>
      </w:r>
      <w:proofErr w:type="gramEnd"/>
      <w:r>
        <w:rPr>
          <w:rFonts w:hint="eastAsia"/>
        </w:rPr>
        <w:t>宣傳資料及刮刮樂彩票乙紙，經</w:t>
      </w:r>
      <w:proofErr w:type="gramStart"/>
      <w:r>
        <w:rPr>
          <w:rFonts w:hint="eastAsia"/>
        </w:rPr>
        <w:t>獲告已刮</w:t>
      </w:r>
      <w:proofErr w:type="gramEnd"/>
      <w:r>
        <w:rPr>
          <w:rFonts w:hint="eastAsia"/>
        </w:rPr>
        <w:t>中第三獎，可領取新台幣六十萬元彩金，惟須</w:t>
      </w:r>
    </w:p>
    <w:p w14:paraId="6F8A58BE" w14:textId="77777777" w:rsidR="00511181" w:rsidRDefault="00511181" w:rsidP="00511181"/>
    <w:p w14:paraId="297B5BA6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先繳納稅金九萬元，</w:t>
      </w:r>
      <w:proofErr w:type="gramStart"/>
      <w:r>
        <w:rPr>
          <w:rFonts w:hint="eastAsia"/>
        </w:rPr>
        <w:t>史員自此</w:t>
      </w:r>
      <w:proofErr w:type="gramEnd"/>
      <w:r>
        <w:rPr>
          <w:rFonts w:hint="eastAsia"/>
        </w:rPr>
        <w:t>即陸續與該機構連</w:t>
      </w:r>
      <w:proofErr w:type="gramStart"/>
      <w:r>
        <w:rPr>
          <w:rFonts w:hint="eastAsia"/>
        </w:rPr>
        <w:t>繫</w:t>
      </w:r>
      <w:proofErr w:type="gramEnd"/>
      <w:r>
        <w:rPr>
          <w:rFonts w:hint="eastAsia"/>
        </w:rPr>
        <w:t>，並獲知加入會員將可參與香港樂透連環</w:t>
      </w:r>
    </w:p>
    <w:p w14:paraId="7C77B50F" w14:textId="77777777" w:rsidR="00511181" w:rsidRDefault="00511181" w:rsidP="00511181"/>
    <w:p w14:paraId="176A04C7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送，亦曾參與二次簽注，先後匯出款項二十餘次，總金額高達一千二百九十二萬元，由於負</w:t>
      </w:r>
    </w:p>
    <w:p w14:paraId="5945F160" w14:textId="77777777" w:rsidR="00511181" w:rsidRDefault="00511181" w:rsidP="00511181"/>
    <w:p w14:paraId="6B49DAB8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債金額龐大，除已將其個人房屋、汽車等出售或抵押，仍不敷清償債務，遂向他人借貸，經</w:t>
      </w:r>
    </w:p>
    <w:p w14:paraId="0B58C5CD" w14:textId="77777777" w:rsidR="00511181" w:rsidRDefault="00511181" w:rsidP="00511181"/>
    <w:p w14:paraId="67A8EDD0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lastRenderedPageBreak/>
        <w:t>該機構清查發現，史員曾以其有急用向同事、親友、廠商、榮民等共計十二人次借貸，案經</w:t>
      </w:r>
    </w:p>
    <w:p w14:paraId="56B82212" w14:textId="77777777" w:rsidR="00511181" w:rsidRDefault="00511181" w:rsidP="00511181"/>
    <w:p w14:paraId="710000C0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上述遭詐騙之被害人訴請當地法院檢察署檢察官偵查，以史員係犯刑法第三百三十九條第一</w:t>
      </w:r>
    </w:p>
    <w:p w14:paraId="2829BB64" w14:textId="77777777" w:rsidR="00511181" w:rsidRDefault="00511181" w:rsidP="00511181"/>
    <w:p w14:paraId="6406A5B2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項詐欺取財罪嫌，且先後多次詐欺取財行為，時間緊接，犯意概括，所犯構成要件相同，依</w:t>
      </w:r>
    </w:p>
    <w:p w14:paraId="6E0F8A9B" w14:textId="77777777" w:rsidR="00511181" w:rsidRDefault="00511181" w:rsidP="00511181"/>
    <w:p w14:paraId="6545608E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法提起公訴。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經法院判處有期徒刑貳年參月不得上訴，並於八十九年三月八日本會以其因</w:t>
      </w:r>
    </w:p>
    <w:p w14:paraId="3196185B" w14:textId="77777777" w:rsidR="00511181" w:rsidRDefault="00511181" w:rsidP="00511181"/>
    <w:p w14:paraId="66311CB2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案判刑予以免職。</w:t>
      </w:r>
      <w:r>
        <w:rPr>
          <w:rFonts w:hint="eastAsia"/>
        </w:rPr>
        <w:t xml:space="preserve"> </w:t>
      </w:r>
    </w:p>
    <w:p w14:paraId="0526B701" w14:textId="77777777" w:rsidR="00511181" w:rsidRDefault="00511181" w:rsidP="00511181"/>
    <w:p w14:paraId="394748C7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（二）檢討分析：</w:t>
      </w:r>
      <w:r>
        <w:rPr>
          <w:rFonts w:hint="eastAsia"/>
        </w:rPr>
        <w:t xml:space="preserve"> </w:t>
      </w:r>
    </w:p>
    <w:p w14:paraId="7EBFC298" w14:textId="77777777" w:rsidR="00511181" w:rsidRDefault="00511181" w:rsidP="00511181"/>
    <w:p w14:paraId="1D994C4A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１、</w:t>
      </w:r>
      <w:proofErr w:type="gramStart"/>
      <w:r>
        <w:rPr>
          <w:rFonts w:hint="eastAsia"/>
        </w:rPr>
        <w:t>史員係會</w:t>
      </w:r>
      <w:proofErr w:type="gramEnd"/>
      <w:r>
        <w:rPr>
          <w:rFonts w:hint="eastAsia"/>
        </w:rPr>
        <w:t>屬機構員工，所受教育及知識程度應能判別真偽，</w:t>
      </w:r>
      <w:proofErr w:type="gramStart"/>
      <w:r>
        <w:rPr>
          <w:rFonts w:hint="eastAsia"/>
        </w:rPr>
        <w:t>然遭詐財</w:t>
      </w:r>
      <w:proofErr w:type="gramEnd"/>
      <w:r>
        <w:rPr>
          <w:rFonts w:hint="eastAsia"/>
        </w:rPr>
        <w:t>集團</w:t>
      </w:r>
      <w:proofErr w:type="gramStart"/>
      <w:r>
        <w:rPr>
          <w:rFonts w:hint="eastAsia"/>
        </w:rPr>
        <w:t>詐騙伊刮中</w:t>
      </w:r>
      <w:proofErr w:type="gramEnd"/>
      <w:r>
        <w:rPr>
          <w:rFonts w:hint="eastAsia"/>
        </w:rPr>
        <w:t>樂透彩券，並連續三期中獎，獎金共三千餘萬元，惟須繳交稅金、入會費、下注金、權利金、</w:t>
      </w:r>
      <w:proofErr w:type="gramStart"/>
      <w:r>
        <w:rPr>
          <w:rFonts w:hint="eastAsia"/>
        </w:rPr>
        <w:t>傭</w:t>
      </w:r>
      <w:proofErr w:type="gramEnd"/>
      <w:r>
        <w:rPr>
          <w:rFonts w:hint="eastAsia"/>
        </w:rPr>
        <w:t>金：：等費用，伊基於貪念，遂向親友、同事、榮民及地下錢莊等借貸鉅額金錢支付，除血本無歸，積欠大筆債務外，並入獄服刑，落得身敗名裂後果。</w:t>
      </w:r>
      <w:r>
        <w:rPr>
          <w:rFonts w:hint="eastAsia"/>
        </w:rPr>
        <w:t xml:space="preserve"> </w:t>
      </w:r>
    </w:p>
    <w:p w14:paraId="1D106B28" w14:textId="77777777" w:rsidR="00511181" w:rsidRDefault="00511181" w:rsidP="00511181"/>
    <w:p w14:paraId="19EBA0D2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２、本案遭刮刮樂詐騙案例，借錢</w:t>
      </w:r>
      <w:proofErr w:type="gramStart"/>
      <w:r>
        <w:rPr>
          <w:rFonts w:hint="eastAsia"/>
        </w:rPr>
        <w:t>予史員者</w:t>
      </w:r>
      <w:proofErr w:type="gramEnd"/>
      <w:r>
        <w:rPr>
          <w:rFonts w:hint="eastAsia"/>
        </w:rPr>
        <w:t>，不僅個人財物損失難以追討，同時亦助長遭詐騙同事愈陷愈深，終至身陷囹圄，</w:t>
      </w:r>
      <w:proofErr w:type="gramStart"/>
      <w:r>
        <w:rPr>
          <w:rFonts w:hint="eastAsia"/>
        </w:rPr>
        <w:t>史員遭逢</w:t>
      </w:r>
      <w:proofErr w:type="gramEnd"/>
      <w:r>
        <w:rPr>
          <w:rFonts w:hint="eastAsia"/>
        </w:rPr>
        <w:t>此一後果固因貪念作祟，咎由自取，然檢討借款</w:t>
      </w:r>
      <w:proofErr w:type="gramStart"/>
      <w:r>
        <w:rPr>
          <w:rFonts w:hint="eastAsia"/>
        </w:rPr>
        <w:t>予史員者</w:t>
      </w:r>
      <w:proofErr w:type="gramEnd"/>
      <w:r>
        <w:rPr>
          <w:rFonts w:hint="eastAsia"/>
        </w:rPr>
        <w:t>未能查究其真實借貸原委，及時導正，亦有道義上的責任。</w:t>
      </w:r>
      <w:r>
        <w:rPr>
          <w:rFonts w:hint="eastAsia"/>
        </w:rPr>
        <w:t xml:space="preserve"> </w:t>
      </w:r>
    </w:p>
    <w:p w14:paraId="7F85501B" w14:textId="77777777" w:rsidR="00511181" w:rsidRDefault="00511181" w:rsidP="00511181"/>
    <w:p w14:paraId="385F2860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參、自省作為：</w:t>
      </w:r>
      <w:r>
        <w:rPr>
          <w:rFonts w:hint="eastAsia"/>
        </w:rPr>
        <w:t xml:space="preserve"> </w:t>
      </w:r>
    </w:p>
    <w:p w14:paraId="359CBB6D" w14:textId="77777777" w:rsidR="00511181" w:rsidRDefault="00511181" w:rsidP="00511181"/>
    <w:p w14:paraId="58CF0230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一、身為公務員一定要有的基本觀念，就是要守法守紀「依法行政」，尤其身為主管者，應時</w:t>
      </w:r>
      <w:proofErr w:type="gramStart"/>
      <w:r>
        <w:rPr>
          <w:rFonts w:hint="eastAsia"/>
        </w:rPr>
        <w:t>時</w:t>
      </w:r>
      <w:proofErr w:type="gramEnd"/>
      <w:r>
        <w:rPr>
          <w:rFonts w:hint="eastAsia"/>
        </w:rPr>
        <w:t>自我反省，所為之施政措施有無不妥之處，生活言行及品德有無瑕疵，先反求諸己，再審視部屬是否依法行政，如能推己及人，上行下效，單位</w:t>
      </w:r>
      <w:proofErr w:type="gramStart"/>
      <w:r>
        <w:rPr>
          <w:rFonts w:hint="eastAsia"/>
        </w:rPr>
        <w:t>自然弊</w:t>
      </w:r>
      <w:proofErr w:type="gramEnd"/>
      <w:r>
        <w:rPr>
          <w:rFonts w:hint="eastAsia"/>
        </w:rPr>
        <w:t>絕風清。</w:t>
      </w:r>
      <w:r>
        <w:rPr>
          <w:rFonts w:hint="eastAsia"/>
        </w:rPr>
        <w:t xml:space="preserve"> </w:t>
      </w:r>
    </w:p>
    <w:p w14:paraId="1893D11E" w14:textId="77777777" w:rsidR="00511181" w:rsidRDefault="00511181" w:rsidP="00511181"/>
    <w:p w14:paraId="79CA3207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二、經探究所有詐欺案，遭騙</w:t>
      </w:r>
      <w:proofErr w:type="gramStart"/>
      <w:r>
        <w:rPr>
          <w:rFonts w:hint="eastAsia"/>
        </w:rPr>
        <w:t>者均係因</w:t>
      </w:r>
      <w:proofErr w:type="gramEnd"/>
      <w:r>
        <w:rPr>
          <w:rFonts w:hint="eastAsia"/>
        </w:rPr>
        <w:t>貪小失大居首，尤以前述之刮刮樂至今仍方興未艾，不時仍傳聞遭騙情事發生，究其原因</w:t>
      </w:r>
      <w:proofErr w:type="gramStart"/>
      <w:r>
        <w:rPr>
          <w:rFonts w:hint="eastAsia"/>
        </w:rPr>
        <w:t>均係貪</w:t>
      </w:r>
      <w:proofErr w:type="gramEnd"/>
      <w:r>
        <w:rPr>
          <w:rFonts w:hint="eastAsia"/>
        </w:rPr>
        <w:t>念作祟，倘社會大眾均能</w:t>
      </w:r>
      <w:proofErr w:type="gramStart"/>
      <w:r>
        <w:rPr>
          <w:rFonts w:hint="eastAsia"/>
        </w:rPr>
        <w:t>袪除貪</w:t>
      </w:r>
      <w:proofErr w:type="gramEnd"/>
      <w:r>
        <w:rPr>
          <w:rFonts w:hint="eastAsia"/>
        </w:rPr>
        <w:t>念，歹徒縱有通天本領，亦無技可施。</w:t>
      </w:r>
      <w:r>
        <w:rPr>
          <w:rFonts w:hint="eastAsia"/>
        </w:rPr>
        <w:t xml:space="preserve"> </w:t>
      </w:r>
    </w:p>
    <w:p w14:paraId="5CEE3758" w14:textId="77777777" w:rsidR="00511181" w:rsidRDefault="00511181" w:rsidP="00511181"/>
    <w:p w14:paraId="39CE0E19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lastRenderedPageBreak/>
        <w:t>三、個人證件，諸如身分證、健保卡、信用卡、護照、駕照以及私人存摺等應妥善保管，勿輕易出示或交予他人，如發現有遺失或損壞時，應即時向有關單位報備，並申請補發，以防止遭非法冒用，致權益受損情事發生。</w:t>
      </w:r>
      <w:r>
        <w:rPr>
          <w:rFonts w:hint="eastAsia"/>
        </w:rPr>
        <w:t xml:space="preserve"> </w:t>
      </w:r>
    </w:p>
    <w:p w14:paraId="30FFBAD6" w14:textId="77777777" w:rsidR="00511181" w:rsidRDefault="00511181" w:rsidP="00511181"/>
    <w:p w14:paraId="5DAF70D8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四、最近假日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常有自稱中央機構公務員者，以因外出洽公，錢包遺忘於他單位支援之公務車上，要求臨時借貸三千至五千元不等金錢，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便支付在外住宿及返程旅費案。遇此狀況應先行請其留下通聯方式，並斷然拒絕所請，另即向單位值日人員反映，</w:t>
      </w:r>
      <w:proofErr w:type="gramStart"/>
      <w:r>
        <w:rPr>
          <w:rFonts w:hint="eastAsia"/>
        </w:rPr>
        <w:t>協予辯證</w:t>
      </w:r>
      <w:proofErr w:type="gramEnd"/>
      <w:r>
        <w:rPr>
          <w:rFonts w:hint="eastAsia"/>
        </w:rPr>
        <w:t>，以防受騙。</w:t>
      </w:r>
      <w:r>
        <w:rPr>
          <w:rFonts w:hint="eastAsia"/>
        </w:rPr>
        <w:t xml:space="preserve"> </w:t>
      </w:r>
    </w:p>
    <w:p w14:paraId="2E88E4CA" w14:textId="77777777" w:rsidR="00511181" w:rsidRDefault="00511181" w:rsidP="00511181"/>
    <w:p w14:paraId="54BDD673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五、各金融機構為開展業務，積極開發信用卡用戶，並競相以贈送實用禮品廣為招來，</w:t>
      </w:r>
      <w:proofErr w:type="gramStart"/>
      <w:r>
        <w:rPr>
          <w:rFonts w:hint="eastAsia"/>
        </w:rPr>
        <w:t>惟辦卡</w:t>
      </w:r>
      <w:proofErr w:type="gramEnd"/>
      <w:r>
        <w:rPr>
          <w:rFonts w:hint="eastAsia"/>
        </w:rPr>
        <w:t>必須留下身分證影本等資料，會屬某員工即發現因洽辦信用卡，其資料遭歹徒不法使用，致衍生個人信用及權益等遭致諸多困擾，因而辦卡時應詳閱所簽具之契約，慎重提供個人資料，以防遭不法使用。</w:t>
      </w:r>
      <w:r>
        <w:rPr>
          <w:rFonts w:hint="eastAsia"/>
        </w:rPr>
        <w:t xml:space="preserve"> </w:t>
      </w:r>
    </w:p>
    <w:p w14:paraId="11D8D50B" w14:textId="77777777" w:rsidR="00511181" w:rsidRDefault="00511181" w:rsidP="00511181"/>
    <w:p w14:paraId="4671C39D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六、參加民間合會為一般人理財最常選擇方式之一，惟參與民間互助會，應注意會首及參與會員的信用情形，對會首或會員繳交之會款，應</w:t>
      </w:r>
      <w:proofErr w:type="gramStart"/>
      <w:r>
        <w:rPr>
          <w:rFonts w:hint="eastAsia"/>
        </w:rPr>
        <w:t>儘</w:t>
      </w:r>
      <w:proofErr w:type="gramEnd"/>
      <w:r>
        <w:rPr>
          <w:rFonts w:hint="eastAsia"/>
        </w:rPr>
        <w:t>可能要求收款人出具收據，以茲憑證，並應關注每次開標情形，以瞭解所參加之互助會運作是否正常。</w:t>
      </w:r>
      <w:r>
        <w:rPr>
          <w:rFonts w:hint="eastAsia"/>
        </w:rPr>
        <w:t xml:space="preserve"> </w:t>
      </w:r>
    </w:p>
    <w:p w14:paraId="156A35DB" w14:textId="77777777" w:rsidR="00511181" w:rsidRDefault="00511181" w:rsidP="00511181"/>
    <w:p w14:paraId="26A0C18A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七、遇有親友或同事藉詞急用，亟須借貸大額金錢時，切莫礙於情面即予應允，應</w:t>
      </w:r>
      <w:proofErr w:type="gramStart"/>
      <w:r>
        <w:rPr>
          <w:rFonts w:hint="eastAsia"/>
        </w:rPr>
        <w:t>請其敘明</w:t>
      </w:r>
      <w:proofErr w:type="gramEnd"/>
      <w:r>
        <w:rPr>
          <w:rFonts w:hint="eastAsia"/>
        </w:rPr>
        <w:t>原委，再行查證並視自身能力處理。</w:t>
      </w:r>
      <w:r>
        <w:rPr>
          <w:rFonts w:hint="eastAsia"/>
        </w:rPr>
        <w:t xml:space="preserve"> </w:t>
      </w:r>
    </w:p>
    <w:p w14:paraId="002DA0B5" w14:textId="77777777" w:rsidR="00511181" w:rsidRDefault="00511181" w:rsidP="00511181"/>
    <w:p w14:paraId="717ADD7F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>肆、結語：</w:t>
      </w:r>
      <w:r>
        <w:rPr>
          <w:rFonts w:hint="eastAsia"/>
        </w:rPr>
        <w:t xml:space="preserve"> </w:t>
      </w:r>
    </w:p>
    <w:p w14:paraId="1190559D" w14:textId="77777777" w:rsidR="00511181" w:rsidRDefault="00511181" w:rsidP="00511181"/>
    <w:p w14:paraId="69312F4A" w14:textId="77777777" w:rsidR="00511181" w:rsidRDefault="00511181" w:rsidP="0051118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經國先生講詞中曾說：</w:t>
      </w:r>
      <w:proofErr w:type="gramStart"/>
      <w:r>
        <w:rPr>
          <w:rFonts w:hint="eastAsia"/>
        </w:rPr>
        <w:t>﹁</w:t>
      </w:r>
      <w:proofErr w:type="gramEnd"/>
      <w:r>
        <w:rPr>
          <w:rFonts w:hint="eastAsia"/>
        </w:rPr>
        <w:t>輔導會的性質不是一般公務機關的性質，不僅要負情感、道義上的責任，亦要負良心上的責任，因為我們服務的對象是一群對</w:t>
      </w:r>
      <w:proofErr w:type="gramStart"/>
      <w:r>
        <w:rPr>
          <w:rFonts w:hint="eastAsia"/>
        </w:rPr>
        <w:t>國家著</w:t>
      </w:r>
      <w:proofErr w:type="gramEnd"/>
      <w:r>
        <w:rPr>
          <w:rFonts w:hint="eastAsia"/>
        </w:rPr>
        <w:t>有貢獻的老兵</w:t>
      </w:r>
      <w:proofErr w:type="gramStart"/>
      <w:r>
        <w:rPr>
          <w:rFonts w:hint="eastAsia"/>
        </w:rPr>
        <w:t>﹂</w:t>
      </w:r>
      <w:proofErr w:type="gramEnd"/>
      <w:r>
        <w:rPr>
          <w:rFonts w:hint="eastAsia"/>
        </w:rPr>
        <w:t>，這</w:t>
      </w:r>
      <w:proofErr w:type="gramStart"/>
      <w:r>
        <w:rPr>
          <w:rFonts w:hint="eastAsia"/>
        </w:rPr>
        <w:t>段話發人</w:t>
      </w:r>
      <w:proofErr w:type="gramEnd"/>
      <w:r>
        <w:rPr>
          <w:rFonts w:hint="eastAsia"/>
        </w:rPr>
        <w:t>省思，但何謂良心責任呢？誠如主任委員所要求的</w:t>
      </w:r>
      <w:proofErr w:type="gramStart"/>
      <w:r>
        <w:rPr>
          <w:rFonts w:hint="eastAsia"/>
        </w:rPr>
        <w:t>﹁</w:t>
      </w:r>
      <w:proofErr w:type="gramEnd"/>
      <w:r>
        <w:rPr>
          <w:rFonts w:hint="eastAsia"/>
        </w:rPr>
        <w:t>效法慈濟精神</w:t>
      </w:r>
      <w:proofErr w:type="gramStart"/>
      <w:r>
        <w:rPr>
          <w:rFonts w:hint="eastAsia"/>
        </w:rPr>
        <w:t>﹂</w:t>
      </w:r>
      <w:proofErr w:type="gramEnd"/>
      <w:r>
        <w:rPr>
          <w:rFonts w:hint="eastAsia"/>
        </w:rPr>
        <w:t>，在服務榮民時，執行公務</w:t>
      </w:r>
      <w:proofErr w:type="gramStart"/>
      <w:r>
        <w:rPr>
          <w:rFonts w:hint="eastAsia"/>
        </w:rPr>
        <w:t>勿</w:t>
      </w:r>
      <w:proofErr w:type="gramEnd"/>
      <w:r>
        <w:rPr>
          <w:rFonts w:hint="eastAsia"/>
        </w:rPr>
        <w:t>太過公事化，要從內心發出慈悲心，形之於外的態度自然就謙和，如此服務工作就完成</w:t>
      </w:r>
      <w:proofErr w:type="gramStart"/>
      <w:r>
        <w:rPr>
          <w:rFonts w:hint="eastAsia"/>
        </w:rPr>
        <w:t>泰半了</w:t>
      </w:r>
      <w:proofErr w:type="gramEnd"/>
      <w:r>
        <w:rPr>
          <w:rFonts w:hint="eastAsia"/>
        </w:rPr>
        <w:t>，如再設法提昇工作效率並充分的發揮服務功能，則本機關設立的價值即全然彰顯；故以慈悲心爭取榮民向心、以清廉節操爭取榮民的信賴，榮民對本會有向心、有信賴，肯定本會服務工作，如此才能讓本會輔導任務蒸蒸日上，並達到永續經營的目標。</w:t>
      </w:r>
      <w:r>
        <w:rPr>
          <w:rFonts w:hint="eastAsia"/>
        </w:rPr>
        <w:t xml:space="preserve"> </w:t>
      </w:r>
    </w:p>
    <w:p w14:paraId="1EF0201F" w14:textId="77777777" w:rsidR="00511181" w:rsidRDefault="00511181" w:rsidP="00511181">
      <w:r>
        <w:t>"</w:t>
      </w:r>
    </w:p>
    <w:p w14:paraId="4C123E79" w14:textId="77777777" w:rsidR="00C57570" w:rsidRPr="00511181" w:rsidRDefault="00C57570" w:rsidP="00511181"/>
    <w:sectPr w:rsidR="00C57570" w:rsidRPr="005111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0A92"/>
    <w:rsid w:val="001B0DF8"/>
    <w:rsid w:val="00290A92"/>
    <w:rsid w:val="00315872"/>
    <w:rsid w:val="00511181"/>
    <w:rsid w:val="00621455"/>
    <w:rsid w:val="007B13B0"/>
    <w:rsid w:val="00C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4D82"/>
  <w15:chartTrackingRefBased/>
  <w15:docId w15:val="{2EC932A3-D64F-497C-8CBB-F45D33F9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1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范承佑</dc:creator>
  <cp:keywords/>
  <dc:description/>
  <cp:lastModifiedBy>范承佑</cp:lastModifiedBy>
  <cp:revision>2</cp:revision>
  <dcterms:created xsi:type="dcterms:W3CDTF">2024-01-08T07:54:00Z</dcterms:created>
  <dcterms:modified xsi:type="dcterms:W3CDTF">2024-01-08T07:54:00Z</dcterms:modified>
</cp:coreProperties>
</file>